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Załącznik nr 2 do zapytania ofertowego DGN.</w:t>
      </w:r>
      <w:r>
        <w:rPr>
          <w:rFonts w:ascii="Arial" w:hAnsi="Arial"/>
        </w:rPr>
        <w:t>201.16.2024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9251950" cy="569150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9150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LibreOffice/7.5.9.2$Windows_X86_64 LibreOffice_project/cdeefe45c17511d326101eed8008ac4092f278a9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2024-04-23T12:36:40Z</dcterms:created>
  <dc:creator/>
  <dc:description/>
  <dc:language>pl-PL</dc:language>
  <cp:lastModifiedBy/>
  <dcterms:modified xsi:type="dcterms:W3CDTF">2024-04-24T14:53:29Z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